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31" w:rsidRPr="003F2054" w:rsidRDefault="00CA18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>ПОЛИТИКА КОНФИДЕНЦИАЛЬНОСТИ</w:t>
      </w:r>
    </w:p>
    <w:p w:rsidR="00CA1831" w:rsidRPr="003F2054" w:rsidRDefault="00CA183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1831" w:rsidRPr="003F2054" w:rsidRDefault="00CA1831">
      <w:pPr>
        <w:pStyle w:val="af2"/>
      </w:pPr>
      <w:r w:rsidRPr="003F2054">
        <w:t xml:space="preserve">Настоящая Политика конфиденциальности персональных данных (далее – Политика конфиденциальности) действует в отношении информации, которую сайт </w:t>
      </w:r>
      <w:r w:rsidRPr="0022329B">
        <w:t xml:space="preserve">https://beldor.centr.by </w:t>
      </w:r>
      <w:r w:rsidRPr="003F2054">
        <w:t>(далее</w:t>
      </w:r>
      <w:r>
        <w:t xml:space="preserve"> –</w:t>
      </w:r>
      <w:r w:rsidRPr="003F2054">
        <w:t xml:space="preserve"> </w:t>
      </w:r>
      <w:r>
        <w:t>С</w:t>
      </w:r>
      <w:r w:rsidRPr="003F2054">
        <w:t xml:space="preserve">айт), может получить о Пользователе во время использования </w:t>
      </w:r>
      <w:r>
        <w:t>С</w:t>
      </w:r>
      <w:r w:rsidRPr="003F2054">
        <w:t>айта.</w:t>
      </w:r>
    </w:p>
    <w:p w:rsidR="00CA1831" w:rsidRPr="003F2054" w:rsidRDefault="00CA1831">
      <w:pPr>
        <w:pStyle w:val="a0"/>
      </w:pPr>
      <w:r w:rsidRPr="003F2054">
        <w:t>ТЕРМИНЫ и опредления</w:t>
      </w:r>
    </w:p>
    <w:p w:rsidR="00CA1831" w:rsidRPr="003F2054" w:rsidRDefault="00CA1831">
      <w:pPr>
        <w:pStyle w:val="af2"/>
      </w:pPr>
      <w:r w:rsidRPr="003F2054">
        <w:rPr>
          <w:rStyle w:val="af3"/>
        </w:rPr>
        <w:t>В настоящей Политике конфиденциальности используются следующие термины</w:t>
      </w:r>
      <w:r w:rsidRPr="003F2054">
        <w:t>:</w:t>
      </w:r>
    </w:p>
    <w:p w:rsidR="00CA1831" w:rsidRDefault="00CA1831">
      <w:pPr>
        <w:pStyle w:val="a2"/>
      </w:pPr>
      <w:r w:rsidRPr="003F2054">
        <w:t xml:space="preserve">Обработка персональных данных </w:t>
      </w:r>
      <w:r>
        <w:t>–</w:t>
      </w:r>
      <w:r w:rsidRPr="003F2054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A1831" w:rsidRPr="003F2054" w:rsidRDefault="00CA1831" w:rsidP="00B4206A">
      <w:pPr>
        <w:pStyle w:val="a2"/>
      </w:pPr>
      <w:r w:rsidRPr="003F2054">
        <w:t xml:space="preserve">Персональные данные </w:t>
      </w:r>
      <w:r>
        <w:t>–</w:t>
      </w:r>
      <w:r w:rsidRPr="003F2054"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 в понимании применимого законодательства.</w:t>
      </w:r>
    </w:p>
    <w:p w:rsidR="00CA1831" w:rsidRPr="00B4206A" w:rsidRDefault="00CA1831" w:rsidP="00B4206A">
      <w:pPr>
        <w:pStyle w:val="a2"/>
      </w:pPr>
      <w:r w:rsidRPr="00B4206A">
        <w:t>Пользователь Сайта –субъект, обращающийся к Сайту</w:t>
      </w:r>
      <w:r>
        <w:t xml:space="preserve"> (посетитель Сайта)</w:t>
      </w:r>
      <w:r w:rsidRPr="00B4206A">
        <w:t xml:space="preserve"> за получением необходимой ему информации и пользующийся ею.</w:t>
      </w:r>
    </w:p>
    <w:p w:rsidR="00CA1831" w:rsidRPr="00B4206A" w:rsidRDefault="00CA1831" w:rsidP="00B4206A">
      <w:pPr>
        <w:jc w:val="both"/>
        <w:rPr>
          <w:lang w:val="ru-RU"/>
        </w:rPr>
      </w:pPr>
    </w:p>
    <w:p w:rsidR="00CA1831" w:rsidRPr="003F2054" w:rsidRDefault="00CA1831">
      <w:pPr>
        <w:pStyle w:val="a0"/>
      </w:pPr>
      <w:r w:rsidRPr="003F2054">
        <w:t>ОБЩИЕ ПОЛОЖЕНИЯ</w:t>
      </w:r>
    </w:p>
    <w:p w:rsidR="00CA1831" w:rsidRPr="003F2054" w:rsidRDefault="00CA1831">
      <w:pPr>
        <w:pStyle w:val="ListParagraph"/>
        <w:numPr>
          <w:ilvl w:val="1"/>
          <w:numId w:val="16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Использование Пользователем </w:t>
      </w:r>
      <w:r w:rsidRPr="00435E58">
        <w:rPr>
          <w:rFonts w:ascii="Times New Roman" w:hAnsi="Times New Roman"/>
          <w:sz w:val="28"/>
          <w:szCs w:val="28"/>
          <w:lang w:val="ru-RU"/>
        </w:rPr>
        <w:t>Сайта</w:t>
      </w:r>
      <w:r w:rsidRPr="003F2054">
        <w:rPr>
          <w:rFonts w:ascii="Times New Roman" w:hAnsi="Times New Roman"/>
          <w:sz w:val="28"/>
          <w:szCs w:val="28"/>
          <w:lang w:val="ru-RU"/>
        </w:rPr>
        <w:t xml:space="preserve"> означает согласие с условиями настоящей Политикой конфиденциальности и условиями обработки персональных данных Пользователя.</w:t>
      </w:r>
    </w:p>
    <w:p w:rsidR="00CA1831" w:rsidRPr="003F2054" w:rsidRDefault="00CA1831">
      <w:pPr>
        <w:pStyle w:val="ListParagraph"/>
        <w:numPr>
          <w:ilvl w:val="1"/>
          <w:numId w:val="16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Настоящая Политика конфиденциальности применяется только к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3F2054">
        <w:rPr>
          <w:rFonts w:ascii="Times New Roman" w:hAnsi="Times New Roman"/>
          <w:sz w:val="28"/>
          <w:szCs w:val="28"/>
          <w:lang w:val="ru-RU"/>
        </w:rPr>
        <w:t>айту.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3F2054">
        <w:rPr>
          <w:rFonts w:ascii="Times New Roman" w:hAnsi="Times New Roman"/>
          <w:sz w:val="28"/>
          <w:szCs w:val="28"/>
          <w:lang w:val="ru-RU"/>
        </w:rPr>
        <w:t xml:space="preserve">айт не контролирует и не несет ответственность за сайты третьих лиц, на которые Пользователь может перейти по ссылкам, доступным на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3F2054">
        <w:rPr>
          <w:rFonts w:ascii="Times New Roman" w:hAnsi="Times New Roman"/>
          <w:sz w:val="28"/>
          <w:szCs w:val="28"/>
          <w:lang w:val="ru-RU"/>
        </w:rPr>
        <w:t>айте.</w:t>
      </w:r>
    </w:p>
    <w:p w:rsidR="00CA1831" w:rsidRDefault="00CA1831">
      <w:pPr>
        <w:pStyle w:val="ListParagraph"/>
        <w:numPr>
          <w:ilvl w:val="1"/>
          <w:numId w:val="16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3F2054">
        <w:rPr>
          <w:rFonts w:ascii="Times New Roman" w:hAnsi="Times New Roman"/>
          <w:sz w:val="28"/>
          <w:szCs w:val="28"/>
          <w:lang w:val="ru-RU"/>
        </w:rPr>
        <w:t xml:space="preserve">айта не проверяет достоверность персональных данных, предоставляемых Пользователем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3F2054">
        <w:rPr>
          <w:rFonts w:ascii="Times New Roman" w:hAnsi="Times New Roman"/>
          <w:sz w:val="28"/>
          <w:szCs w:val="28"/>
          <w:lang w:val="ru-RU"/>
        </w:rPr>
        <w:t>айта.</w:t>
      </w:r>
    </w:p>
    <w:p w:rsidR="00CA1831" w:rsidRDefault="00CA1831" w:rsidP="00B4206A">
      <w:pPr>
        <w:pStyle w:val="ListParagraph"/>
        <w:tabs>
          <w:tab w:val="left" w:pos="851"/>
          <w:tab w:val="left" w:pos="1276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1831" w:rsidRDefault="00CA1831" w:rsidP="00B4206A">
      <w:pPr>
        <w:pStyle w:val="ListParagraph"/>
        <w:tabs>
          <w:tab w:val="left" w:pos="851"/>
          <w:tab w:val="left" w:pos="1276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1831" w:rsidRPr="003F2054" w:rsidRDefault="00CA1831" w:rsidP="00B4206A">
      <w:pPr>
        <w:pStyle w:val="ListParagraph"/>
        <w:tabs>
          <w:tab w:val="left" w:pos="851"/>
          <w:tab w:val="left" w:pos="1276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1831" w:rsidRPr="003F2054" w:rsidRDefault="00CA1831">
      <w:pPr>
        <w:pStyle w:val="a0"/>
      </w:pPr>
      <w:r w:rsidRPr="003F2054">
        <w:t>ПРЕДМЕТ ПОЛИТИКИ КОНФИДЕНЦИАЛЬНОСТИ</w:t>
      </w:r>
    </w:p>
    <w:p w:rsidR="00CA1831" w:rsidRDefault="00CA1831" w:rsidP="0022329B">
      <w:pPr>
        <w:pStyle w:val="ListParagraph"/>
        <w:numPr>
          <w:ilvl w:val="1"/>
          <w:numId w:val="16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Персональные данные, разрешённые к обработке в рамках настоящей Политики конфиденциальности, предоставляются </w:t>
      </w:r>
      <w:r>
        <w:rPr>
          <w:rFonts w:ascii="Times New Roman" w:hAnsi="Times New Roman"/>
          <w:sz w:val="28"/>
          <w:szCs w:val="28"/>
          <w:lang w:val="ru-RU"/>
        </w:rPr>
        <w:t xml:space="preserve">Пользователем путём заполнения </w:t>
      </w:r>
      <w:r w:rsidRPr="0022329B">
        <w:rPr>
          <w:rFonts w:ascii="Times New Roman" w:hAnsi="Times New Roman"/>
          <w:sz w:val="28"/>
          <w:szCs w:val="28"/>
          <w:lang w:val="ru-RU"/>
        </w:rPr>
        <w:t>Формы для обращения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F2054">
        <w:rPr>
          <w:rFonts w:ascii="Times New Roman" w:hAnsi="Times New Roman"/>
          <w:sz w:val="28"/>
          <w:szCs w:val="28"/>
          <w:lang w:val="ru-RU"/>
        </w:rPr>
        <w:t>включает в себя информацию</w:t>
      </w:r>
      <w:r>
        <w:rPr>
          <w:rFonts w:ascii="Times New Roman" w:hAnsi="Times New Roman"/>
          <w:sz w:val="28"/>
          <w:szCs w:val="28"/>
          <w:lang w:val="ru-RU"/>
        </w:rPr>
        <w:t xml:space="preserve">, соответствующую требованиям </w:t>
      </w:r>
      <w:r w:rsidRPr="00435E58">
        <w:rPr>
          <w:rFonts w:ascii="Times New Roman" w:hAnsi="Times New Roman"/>
          <w:sz w:val="28"/>
          <w:szCs w:val="28"/>
          <w:lang w:val="ru-RU"/>
        </w:rPr>
        <w:t xml:space="preserve">Закона Республики Беларусь «Об обращениях граждан и юридических лиц» от 18 июля </w:t>
      </w:r>
      <w:smartTag w:uri="urn:schemas-microsoft-com:office:smarttags" w:element="metricconverter">
        <w:smartTagPr>
          <w:attr w:name="ProductID" w:val="2011 г"/>
        </w:smartTagPr>
        <w:r w:rsidRPr="00435E58">
          <w:rPr>
            <w:rFonts w:ascii="Times New Roman" w:hAnsi="Times New Roman"/>
            <w:sz w:val="28"/>
            <w:szCs w:val="28"/>
            <w:lang w:val="ru-RU"/>
          </w:rPr>
          <w:t>2011 г</w:t>
        </w:r>
      </w:smartTag>
      <w:r w:rsidRPr="00435E58">
        <w:rPr>
          <w:rFonts w:ascii="Times New Roman" w:hAnsi="Times New Roman"/>
          <w:sz w:val="28"/>
          <w:szCs w:val="28"/>
          <w:lang w:val="ru-RU"/>
        </w:rPr>
        <w:t>. № 300-З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1831" w:rsidRPr="003F2054" w:rsidRDefault="00CA1831">
      <w:pPr>
        <w:pStyle w:val="a0"/>
      </w:pPr>
      <w:bookmarkStart w:id="0" w:name="_Hlk536009376"/>
      <w:r w:rsidRPr="003F2054">
        <w:t>Политика обработки персональных данных</w:t>
      </w:r>
    </w:p>
    <w:p w:rsidR="00CA1831" w:rsidRPr="003F2054" w:rsidRDefault="00CA1831">
      <w:pPr>
        <w:pStyle w:val="a1"/>
        <w:tabs>
          <w:tab w:val="clear" w:pos="1276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 Предоставляя свои персональные данные Вы соглашаетесь на их обработку РУП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«Белдорцентр».</w:t>
      </w:r>
    </w:p>
    <w:p w:rsidR="00CA1831" w:rsidRPr="003F2054" w:rsidRDefault="00CA1831">
      <w:pPr>
        <w:pStyle w:val="a1"/>
        <w:tabs>
          <w:tab w:val="clear" w:pos="1276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 При обработке персональных данных РУП «Белдорцентр» руководствуется Законом Республики Беларусь от 10 ноября 2008 года № 455-3 «Об информации, информатизации и защите информации» с учетом положений Общего регламента по защите данных (</w:t>
      </w:r>
      <w:r w:rsidRPr="003F2054">
        <w:rPr>
          <w:rFonts w:ascii="Times New Roman" w:hAnsi="Times New Roman"/>
          <w:sz w:val="28"/>
          <w:szCs w:val="28"/>
        </w:rPr>
        <w:t>General</w:t>
      </w:r>
      <w:r w:rsidRPr="003F2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054">
        <w:rPr>
          <w:rFonts w:ascii="Times New Roman" w:hAnsi="Times New Roman"/>
          <w:sz w:val="28"/>
          <w:szCs w:val="28"/>
        </w:rPr>
        <w:t>Data</w:t>
      </w:r>
      <w:r w:rsidRPr="003F2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054">
        <w:rPr>
          <w:rFonts w:ascii="Times New Roman" w:hAnsi="Times New Roman"/>
          <w:sz w:val="28"/>
          <w:szCs w:val="28"/>
        </w:rPr>
        <w:t>Protection</w:t>
      </w:r>
      <w:r w:rsidRPr="003F20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054">
        <w:rPr>
          <w:rFonts w:ascii="Times New Roman" w:hAnsi="Times New Roman"/>
          <w:sz w:val="28"/>
          <w:szCs w:val="28"/>
        </w:rPr>
        <w:t>Regulation</w:t>
      </w:r>
      <w:r w:rsidRPr="003F2054">
        <w:rPr>
          <w:rFonts w:ascii="Times New Roman" w:hAnsi="Times New Roman"/>
          <w:sz w:val="28"/>
          <w:szCs w:val="28"/>
          <w:lang w:val="ru-RU"/>
        </w:rPr>
        <w:t>) Европейского Союза от 27 апреля 2016 года, а также иными нормативными правовыми актами.</w:t>
      </w:r>
    </w:p>
    <w:p w:rsidR="00CA1831" w:rsidRPr="003F2054" w:rsidRDefault="00CA1831">
      <w:pPr>
        <w:pStyle w:val="a1"/>
        <w:tabs>
          <w:tab w:val="clear" w:pos="1276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 РУП «Белдорцентр»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2054">
        <w:rPr>
          <w:rFonts w:ascii="Times New Roman" w:hAnsi="Times New Roman"/>
          <w:sz w:val="28"/>
          <w:szCs w:val="28"/>
          <w:lang w:val="ru-RU"/>
        </w:rPr>
        <w:t>осуществляет проверку достоверности предоставляемой Персональной информации, полагая, что Вы действуете добросовестно, осмотрительно и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прилагаете все необходимые усилия к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поддержанию такой информации в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актуальном состоянии.</w:t>
      </w:r>
    </w:p>
    <w:p w:rsidR="00CA1831" w:rsidRPr="003F2054" w:rsidRDefault="00CA1831">
      <w:pPr>
        <w:pStyle w:val="a1"/>
        <w:tabs>
          <w:tab w:val="clear" w:pos="1276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>РУП «Белдорцентр» обязуется не передавать полученную информацию третьим лицам. Не является нарушением предоставление информации в соответствии с обоснованными требованиями законодательства Республики Беларусь.</w:t>
      </w:r>
    </w:p>
    <w:p w:rsidR="00CA1831" w:rsidRPr="003F2054" w:rsidRDefault="00CA1831">
      <w:pPr>
        <w:pStyle w:val="a1"/>
        <w:tabs>
          <w:tab w:val="clear" w:pos="1276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 РУП «Белдорцентр» принимает необходимые и достаточные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CA1831" w:rsidRPr="003F2054" w:rsidRDefault="00CA1831">
      <w:pPr>
        <w:pStyle w:val="a1"/>
        <w:tabs>
          <w:tab w:val="clear" w:pos="1276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3F2054">
        <w:rPr>
          <w:rFonts w:ascii="Times New Roman" w:hAnsi="Times New Roman"/>
          <w:sz w:val="28"/>
          <w:szCs w:val="28"/>
          <w:lang w:val="ru-RU"/>
        </w:rPr>
        <w:t xml:space="preserve"> Ваша Персональная информация будет храниться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 w:rsidR="00CA1831" w:rsidRPr="003F2054" w:rsidRDefault="00CA1831">
      <w:pPr>
        <w:pStyle w:val="a1"/>
        <w:tabs>
          <w:tab w:val="clear" w:pos="1276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3F2054">
        <w:rPr>
          <w:rFonts w:ascii="Times New Roman" w:hAnsi="Times New Roman"/>
          <w:sz w:val="28"/>
          <w:szCs w:val="28"/>
          <w:lang w:val="ru-RU"/>
        </w:rPr>
        <w:t>УП «Белдорцентр» вправе хранить Персональные данные в течение 5 (пяти) лет. Кроме того, в целях повышения качества сервиса и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обеспечения возможности правовой защиты, РУП «Белдорцентр» вправе хранить лог-файлы о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действиях, совершенных Пользователем в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рамках использования Сайта в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течение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1 (Одного) года с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момента их</w:t>
      </w:r>
      <w:r w:rsidRPr="003F2054">
        <w:rPr>
          <w:rFonts w:ascii="Times New Roman" w:hAnsi="Times New Roman"/>
          <w:sz w:val="28"/>
          <w:szCs w:val="28"/>
        </w:rPr>
        <w:t> </w:t>
      </w:r>
      <w:r w:rsidRPr="003F2054">
        <w:rPr>
          <w:rFonts w:ascii="Times New Roman" w:hAnsi="Times New Roman"/>
          <w:sz w:val="28"/>
          <w:szCs w:val="28"/>
          <w:lang w:val="ru-RU"/>
        </w:rPr>
        <w:t>совершения</w:t>
      </w:r>
      <w:bookmarkEnd w:id="0"/>
      <w:r w:rsidRPr="003F2054">
        <w:rPr>
          <w:rFonts w:ascii="Times New Roman" w:hAnsi="Times New Roman"/>
          <w:sz w:val="28"/>
          <w:szCs w:val="28"/>
          <w:lang w:val="ru-RU"/>
        </w:rPr>
        <w:t>.</w:t>
      </w:r>
    </w:p>
    <w:p w:rsidR="00CA1831" w:rsidRDefault="00CA1831" w:rsidP="00B4206A">
      <w:pPr>
        <w:pStyle w:val="a0"/>
        <w:numPr>
          <w:ilvl w:val="0"/>
          <w:numId w:val="0"/>
        </w:numPr>
        <w:ind w:left="567"/>
      </w:pPr>
    </w:p>
    <w:p w:rsidR="00CA1831" w:rsidRPr="003F2054" w:rsidRDefault="00CA1831">
      <w:pPr>
        <w:pStyle w:val="a0"/>
      </w:pPr>
      <w:r w:rsidRPr="003F2054">
        <w:t>Обновление Политики конфиденциальности</w:t>
      </w:r>
    </w:p>
    <w:p w:rsidR="00CA1831" w:rsidRDefault="00CA1831" w:rsidP="000F2095">
      <w:pPr>
        <w:pStyle w:val="af2"/>
        <w:rPr>
          <w:rStyle w:val="apple-converted-space"/>
        </w:rPr>
      </w:pPr>
      <w:r w:rsidRPr="003F2054">
        <w:t xml:space="preserve">РУП «Белдорцентр» оставляет за собой вправо внесения изменения настоящую Политику конфиденциальности </w:t>
      </w:r>
      <w:r w:rsidRPr="003F2054">
        <w:rPr>
          <w:shd w:val="clear" w:color="auto" w:fill="FFFFFF"/>
        </w:rPr>
        <w:t>без предварительного</w:t>
      </w:r>
      <w:bookmarkStart w:id="1" w:name="_GoBack"/>
      <w:bookmarkEnd w:id="1"/>
      <w:r w:rsidRPr="003F2054">
        <w:rPr>
          <w:shd w:val="clear" w:color="auto" w:fill="FFFFFF"/>
        </w:rPr>
        <w:t xml:space="preserve"> уведомления </w:t>
      </w:r>
      <w:r w:rsidRPr="003F2054">
        <w:t>Пользователя Сайта.</w:t>
      </w:r>
      <w:r w:rsidRPr="003F2054">
        <w:rPr>
          <w:rStyle w:val="apple-converted-space"/>
        </w:rPr>
        <w:t> </w:t>
      </w:r>
    </w:p>
    <w:p w:rsidR="00CA1831" w:rsidRDefault="00CA1831" w:rsidP="000F2095">
      <w:pPr>
        <w:pStyle w:val="af2"/>
        <w:rPr>
          <w:rStyle w:val="apple-converted-space"/>
        </w:rPr>
      </w:pPr>
    </w:p>
    <w:sectPr w:rsidR="00CA1831" w:rsidSect="00560F36">
      <w:pgSz w:w="12240" w:h="15840"/>
      <w:pgMar w:top="1135" w:right="75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15176B"/>
    <w:multiLevelType w:val="multilevel"/>
    <w:tmpl w:val="0915176B"/>
    <w:lvl w:ilvl="0">
      <w:start w:val="1"/>
      <w:numFmt w:val="decimal"/>
      <w:pStyle w:val="a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38536D"/>
    <w:multiLevelType w:val="multilevel"/>
    <w:tmpl w:val="49CA4C98"/>
    <w:lvl w:ilvl="0">
      <w:start w:val="1"/>
      <w:numFmt w:val="decimal"/>
      <w:pStyle w:val="a0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decimal"/>
      <w:pStyle w:val="a1"/>
      <w:lvlText w:val="%1.%2."/>
      <w:lvlJc w:val="left"/>
      <w:pPr>
        <w:ind w:left="4686" w:hanging="432"/>
      </w:pPr>
      <w:rPr>
        <w:rFonts w:cs="Times New Roman"/>
      </w:rPr>
    </w:lvl>
    <w:lvl w:ilvl="2">
      <w:start w:val="1"/>
      <w:numFmt w:val="decimal"/>
      <w:pStyle w:val="a2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3230730"/>
    <w:multiLevelType w:val="multilevel"/>
    <w:tmpl w:val="33230730"/>
    <w:lvl w:ilvl="0">
      <w:start w:val="1"/>
      <w:numFmt w:val="bullet"/>
      <w:pStyle w:val="a3"/>
      <w:lvlText w:val="-"/>
      <w:lvlJc w:val="left"/>
      <w:pPr>
        <w:tabs>
          <w:tab w:val="left" w:pos="1701"/>
        </w:tabs>
        <w:ind w:left="1701" w:hanging="567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631"/>
    <w:rsid w:val="000272D4"/>
    <w:rsid w:val="000F2095"/>
    <w:rsid w:val="00110A1D"/>
    <w:rsid w:val="00120206"/>
    <w:rsid w:val="002148CB"/>
    <w:rsid w:val="00220D01"/>
    <w:rsid w:val="0022329B"/>
    <w:rsid w:val="00286E77"/>
    <w:rsid w:val="002C61E3"/>
    <w:rsid w:val="002D32AF"/>
    <w:rsid w:val="003F2054"/>
    <w:rsid w:val="00434CE1"/>
    <w:rsid w:val="00435E58"/>
    <w:rsid w:val="004529D5"/>
    <w:rsid w:val="004B7A7E"/>
    <w:rsid w:val="004D09ED"/>
    <w:rsid w:val="004E3E78"/>
    <w:rsid w:val="00505DCD"/>
    <w:rsid w:val="005078D8"/>
    <w:rsid w:val="00560F36"/>
    <w:rsid w:val="00583F42"/>
    <w:rsid w:val="006C3972"/>
    <w:rsid w:val="006F03AD"/>
    <w:rsid w:val="00717DFC"/>
    <w:rsid w:val="00737E6F"/>
    <w:rsid w:val="007A4B94"/>
    <w:rsid w:val="008A4779"/>
    <w:rsid w:val="00922D32"/>
    <w:rsid w:val="0093600E"/>
    <w:rsid w:val="00993976"/>
    <w:rsid w:val="009D6D5F"/>
    <w:rsid w:val="00A26ECC"/>
    <w:rsid w:val="00A339DF"/>
    <w:rsid w:val="00A75336"/>
    <w:rsid w:val="00B06866"/>
    <w:rsid w:val="00B4206A"/>
    <w:rsid w:val="00C35C6B"/>
    <w:rsid w:val="00C47A75"/>
    <w:rsid w:val="00C64A70"/>
    <w:rsid w:val="00CA1831"/>
    <w:rsid w:val="00CE1442"/>
    <w:rsid w:val="00CE54EA"/>
    <w:rsid w:val="00CF75A2"/>
    <w:rsid w:val="00D47BCF"/>
    <w:rsid w:val="00D55EDE"/>
    <w:rsid w:val="00D629DA"/>
    <w:rsid w:val="00EB367A"/>
    <w:rsid w:val="00F27631"/>
    <w:rsid w:val="00F411ED"/>
    <w:rsid w:val="00F726F4"/>
    <w:rsid w:val="00F83105"/>
    <w:rsid w:val="174B3DBF"/>
    <w:rsid w:val="3D972589"/>
    <w:rsid w:val="7262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EA"/>
    <w:pPr>
      <w:spacing w:after="160" w:line="259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4EA"/>
    <w:pPr>
      <w:keepNext/>
      <w:spacing w:before="240" w:after="240" w:line="276" w:lineRule="auto"/>
      <w:jc w:val="center"/>
      <w:outlineLvl w:val="0"/>
    </w:pPr>
    <w:rPr>
      <w:rFonts w:ascii="Times New Roman" w:hAnsi="Times New Roman"/>
      <w:b/>
      <w:caps/>
      <w:kern w:val="32"/>
      <w:sz w:val="28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4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232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4EA"/>
    <w:rPr>
      <w:rFonts w:cs="Times New Roman"/>
      <w:b/>
      <w:caps/>
      <w:kern w:val="3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54E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3E7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4EA"/>
    <w:rPr>
      <w:rFonts w:ascii="Segoe UI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rsid w:val="00CE5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54EA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CE54E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54EA"/>
    <w:rPr>
      <w:rFonts w:ascii="Times New Roman" w:hAnsi="Times New Roman" w:cs="Times New Roman"/>
      <w:sz w:val="24"/>
      <w:lang w:eastAsia="ru-RU"/>
    </w:rPr>
  </w:style>
  <w:style w:type="paragraph" w:styleId="TOC1">
    <w:name w:val="toc 1"/>
    <w:basedOn w:val="Normal"/>
    <w:next w:val="Normal"/>
    <w:uiPriority w:val="99"/>
    <w:semiHidden/>
    <w:rsid w:val="00CE54EA"/>
    <w:pPr>
      <w:spacing w:after="100"/>
    </w:pPr>
  </w:style>
  <w:style w:type="paragraph" w:styleId="BodyTextIndent">
    <w:name w:val="Body Text Indent"/>
    <w:basedOn w:val="Normal"/>
    <w:link w:val="BodyTextIndentChar"/>
    <w:uiPriority w:val="99"/>
    <w:rsid w:val="00CE54EA"/>
    <w:pPr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54EA"/>
    <w:rPr>
      <w:rFonts w:ascii="Times New Roman" w:hAnsi="Times New Roman" w:cs="Times New Roman"/>
      <w:sz w:val="28"/>
      <w:lang w:eastAsia="ru-RU"/>
    </w:rPr>
  </w:style>
  <w:style w:type="paragraph" w:styleId="ListBullet">
    <w:name w:val="List Bullet"/>
    <w:basedOn w:val="Normal"/>
    <w:uiPriority w:val="99"/>
    <w:semiHidden/>
    <w:rsid w:val="00CE54EA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semiHidden/>
    <w:rsid w:val="00CE54EA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rsid w:val="00CE54EA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E54EA"/>
    <w:rPr>
      <w:rFonts w:cs="Times New Roman"/>
      <w:color w:val="0000FF"/>
      <w:u w:val="single"/>
    </w:rPr>
  </w:style>
  <w:style w:type="paragraph" w:customStyle="1" w:styleId="2">
    <w:name w:val="Загол2 ЕСПД"/>
    <w:basedOn w:val="Heading2"/>
    <w:link w:val="20"/>
    <w:uiPriority w:val="99"/>
    <w:rsid w:val="00CE54EA"/>
    <w:pPr>
      <w:spacing w:before="60"/>
      <w:ind w:firstLine="567"/>
      <w:jc w:val="both"/>
    </w:pPr>
    <w:rPr>
      <w:rFonts w:ascii="Times New Roman" w:hAnsi="Times New Roman"/>
      <w:bCs w:val="0"/>
      <w:i w:val="0"/>
      <w:iCs w:val="0"/>
      <w:color w:val="000000"/>
      <w:sz w:val="24"/>
      <w:szCs w:val="20"/>
      <w:lang w:val="ru-RU" w:eastAsia="ru-RU"/>
    </w:rPr>
  </w:style>
  <w:style w:type="character" w:customStyle="1" w:styleId="20">
    <w:name w:val="Загол2 ЕСПД Знак"/>
    <w:link w:val="2"/>
    <w:uiPriority w:val="99"/>
    <w:locked/>
    <w:rsid w:val="00CE54EA"/>
    <w:rPr>
      <w:b/>
      <w:color w:val="000000"/>
      <w:sz w:val="24"/>
    </w:rPr>
  </w:style>
  <w:style w:type="paragraph" w:customStyle="1" w:styleId="a4">
    <w:name w:val="ЗаголПриложениеЕСПД"/>
    <w:basedOn w:val="Heading2"/>
    <w:link w:val="a5"/>
    <w:uiPriority w:val="99"/>
    <w:rsid w:val="00CE54EA"/>
    <w:pPr>
      <w:spacing w:before="60"/>
      <w:ind w:firstLine="7938"/>
      <w:jc w:val="center"/>
    </w:pPr>
    <w:rPr>
      <w:rFonts w:ascii="Times New Roman" w:hAnsi="Times New Roman"/>
      <w:bCs w:val="0"/>
      <w:i w:val="0"/>
      <w:iCs w:val="0"/>
      <w:color w:val="000000"/>
      <w:sz w:val="24"/>
      <w:szCs w:val="20"/>
      <w:lang w:val="ru-RU" w:eastAsia="ru-RU"/>
    </w:rPr>
  </w:style>
  <w:style w:type="character" w:customStyle="1" w:styleId="a5">
    <w:name w:val="ЗаголПриложениеЕСПД Знак"/>
    <w:link w:val="a4"/>
    <w:uiPriority w:val="99"/>
    <w:locked/>
    <w:rsid w:val="00CE54EA"/>
    <w:rPr>
      <w:rFonts w:ascii="Times New Roman" w:hAnsi="Times New Roman"/>
      <w:b/>
      <w:color w:val="000000"/>
      <w:sz w:val="24"/>
      <w:lang w:eastAsia="ru-RU"/>
    </w:rPr>
  </w:style>
  <w:style w:type="paragraph" w:customStyle="1" w:styleId="a6">
    <w:name w:val="текст ЕСПД"/>
    <w:basedOn w:val="Normal"/>
    <w:link w:val="a7"/>
    <w:uiPriority w:val="99"/>
    <w:rsid w:val="00CE54EA"/>
    <w:pPr>
      <w:spacing w:line="276" w:lineRule="auto"/>
      <w:ind w:firstLine="567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7">
    <w:name w:val="текст ЕСПД Знак"/>
    <w:link w:val="a6"/>
    <w:uiPriority w:val="99"/>
    <w:locked/>
    <w:rsid w:val="00CE54EA"/>
    <w:rPr>
      <w:sz w:val="24"/>
    </w:rPr>
  </w:style>
  <w:style w:type="paragraph" w:customStyle="1" w:styleId="a8">
    <w:name w:val="содержание еспд"/>
    <w:basedOn w:val="TOC1"/>
    <w:link w:val="a9"/>
    <w:uiPriority w:val="99"/>
    <w:rsid w:val="00CE54EA"/>
    <w:pPr>
      <w:tabs>
        <w:tab w:val="right" w:leader="dot" w:pos="10206"/>
      </w:tabs>
      <w:spacing w:before="120" w:after="120"/>
    </w:pPr>
    <w:rPr>
      <w:rFonts w:ascii="Times New Roman" w:eastAsia="Times New Roman" w:hAnsi="Times New Roman"/>
      <w:color w:val="000000"/>
      <w:sz w:val="24"/>
      <w:szCs w:val="20"/>
      <w:lang w:val="ru-RU" w:eastAsia="ru-RU"/>
    </w:rPr>
  </w:style>
  <w:style w:type="character" w:customStyle="1" w:styleId="a9">
    <w:name w:val="содержание еспд Знак"/>
    <w:link w:val="a8"/>
    <w:uiPriority w:val="99"/>
    <w:locked/>
    <w:rsid w:val="00CE54EA"/>
    <w:rPr>
      <w:rFonts w:eastAsia="Times New Roman"/>
      <w:color w:val="000000"/>
      <w:sz w:val="24"/>
    </w:rPr>
  </w:style>
  <w:style w:type="paragraph" w:customStyle="1" w:styleId="aa">
    <w:name w:val="нир Заголовок Раздела"/>
    <w:basedOn w:val="Heading1"/>
    <w:link w:val="ab"/>
    <w:uiPriority w:val="99"/>
    <w:rsid w:val="00CE54EA"/>
    <w:pPr>
      <w:spacing w:before="120" w:after="120" w:line="360" w:lineRule="auto"/>
      <w:jc w:val="both"/>
    </w:pPr>
    <w:rPr>
      <w:b w:val="0"/>
      <w:caps w:val="0"/>
      <w:sz w:val="24"/>
    </w:rPr>
  </w:style>
  <w:style w:type="character" w:customStyle="1" w:styleId="ab">
    <w:name w:val="нир Заголовок Раздела Знак"/>
    <w:link w:val="aa"/>
    <w:uiPriority w:val="99"/>
    <w:locked/>
    <w:rsid w:val="00CE54EA"/>
    <w:rPr>
      <w:rFonts w:ascii="Times New Roman" w:hAnsi="Times New Roman"/>
      <w:kern w:val="32"/>
      <w:sz w:val="24"/>
      <w:lang w:eastAsia="ru-RU"/>
    </w:rPr>
  </w:style>
  <w:style w:type="paragraph" w:customStyle="1" w:styleId="a3">
    <w:name w:val="нир марк список"/>
    <w:basedOn w:val="ListBullet"/>
    <w:uiPriority w:val="99"/>
    <w:rsid w:val="00CE54EA"/>
    <w:pPr>
      <w:numPr>
        <w:numId w:val="15"/>
      </w:numPr>
      <w:spacing w:line="360" w:lineRule="auto"/>
      <w:contextualSpacing w:val="0"/>
      <w:jc w:val="both"/>
    </w:pPr>
    <w:rPr>
      <w:rFonts w:eastAsia="Times New Roman"/>
      <w:sz w:val="24"/>
      <w:szCs w:val="24"/>
    </w:rPr>
  </w:style>
  <w:style w:type="paragraph" w:customStyle="1" w:styleId="a1">
    <w:name w:val="нир обычный текст"/>
    <w:basedOn w:val="Normal"/>
    <w:link w:val="ac"/>
    <w:uiPriority w:val="99"/>
    <w:rsid w:val="00CE54EA"/>
    <w:pPr>
      <w:numPr>
        <w:ilvl w:val="1"/>
        <w:numId w:val="16"/>
      </w:numPr>
      <w:tabs>
        <w:tab w:val="left" w:pos="1276"/>
      </w:tabs>
      <w:spacing w:after="0" w:line="276" w:lineRule="auto"/>
      <w:ind w:left="851"/>
      <w:jc w:val="both"/>
    </w:pPr>
    <w:rPr>
      <w:sz w:val="24"/>
      <w:szCs w:val="24"/>
      <w:shd w:val="clear" w:color="auto" w:fill="FFFFFF"/>
      <w:lang w:eastAsia="ru-RU"/>
    </w:rPr>
  </w:style>
  <w:style w:type="character" w:customStyle="1" w:styleId="ac">
    <w:name w:val="нир обычный текст Знак"/>
    <w:link w:val="a1"/>
    <w:uiPriority w:val="99"/>
    <w:locked/>
    <w:rsid w:val="00CE54EA"/>
    <w:rPr>
      <w:rFonts w:ascii="Calibri" w:hAnsi="Calibri"/>
      <w:sz w:val="24"/>
      <w:szCs w:val="24"/>
      <w:lang w:val="en-US"/>
    </w:rPr>
  </w:style>
  <w:style w:type="paragraph" w:customStyle="1" w:styleId="ad">
    <w:name w:val="нир структ элемент"/>
    <w:basedOn w:val="Heading1"/>
    <w:uiPriority w:val="99"/>
    <w:rsid w:val="00CE54EA"/>
    <w:pPr>
      <w:spacing w:line="360" w:lineRule="auto"/>
    </w:pPr>
    <w:rPr>
      <w:rFonts w:eastAsia="Times New Roman"/>
      <w:bCs/>
      <w:caps w:val="0"/>
    </w:rPr>
  </w:style>
  <w:style w:type="paragraph" w:customStyle="1" w:styleId="ae">
    <w:name w:val="нир текст таблицы"/>
    <w:basedOn w:val="a1"/>
    <w:uiPriority w:val="99"/>
    <w:rsid w:val="00CE54EA"/>
    <w:rPr>
      <w:rFonts w:eastAsia="Times New Roman"/>
    </w:rPr>
  </w:style>
  <w:style w:type="paragraph" w:customStyle="1" w:styleId="af">
    <w:name w:val="список ненумерованный ЕСПД"/>
    <w:basedOn w:val="ListBullet"/>
    <w:link w:val="af0"/>
    <w:uiPriority w:val="99"/>
    <w:rsid w:val="00CE54EA"/>
    <w:pPr>
      <w:widowControl w:val="0"/>
      <w:numPr>
        <w:numId w:val="0"/>
      </w:numPr>
      <w:shd w:val="clear" w:color="auto" w:fill="FFFFFF"/>
      <w:tabs>
        <w:tab w:val="left" w:pos="840"/>
        <w:tab w:val="left" w:pos="1701"/>
      </w:tabs>
      <w:spacing w:line="276" w:lineRule="auto"/>
      <w:ind w:left="1701" w:hanging="567"/>
      <w:jc w:val="both"/>
    </w:pPr>
    <w:rPr>
      <w:rFonts w:ascii="Times New Roman" w:hAnsi="Times New Roman"/>
      <w:color w:val="000000"/>
      <w:sz w:val="28"/>
      <w:szCs w:val="20"/>
      <w:lang w:val="ru-RU" w:eastAsia="ru-RU"/>
    </w:rPr>
  </w:style>
  <w:style w:type="character" w:customStyle="1" w:styleId="af0">
    <w:name w:val="список ненумерованный ЕСПД Знак"/>
    <w:link w:val="af"/>
    <w:uiPriority w:val="99"/>
    <w:locked/>
    <w:rsid w:val="00CE54EA"/>
    <w:rPr>
      <w:rFonts w:ascii="Times New Roman" w:hAnsi="Times New Roman"/>
      <w:color w:val="000000"/>
      <w:sz w:val="28"/>
      <w:shd w:val="clear" w:color="auto" w:fill="FFFFFF"/>
      <w:lang w:eastAsia="ru-RU"/>
    </w:rPr>
  </w:style>
  <w:style w:type="paragraph" w:customStyle="1" w:styleId="a">
    <w:name w:val="список нумерованный"/>
    <w:basedOn w:val="ListNumber"/>
    <w:link w:val="af1"/>
    <w:uiPriority w:val="99"/>
    <w:rsid w:val="00CE54EA"/>
    <w:pPr>
      <w:numPr>
        <w:numId w:val="17"/>
      </w:numPr>
      <w:tabs>
        <w:tab w:val="left" w:pos="851"/>
        <w:tab w:val="left" w:pos="1701"/>
      </w:tabs>
      <w:spacing w:line="276" w:lineRule="auto"/>
      <w:ind w:hanging="567"/>
    </w:pPr>
    <w:rPr>
      <w:sz w:val="24"/>
    </w:rPr>
  </w:style>
  <w:style w:type="character" w:customStyle="1" w:styleId="af1">
    <w:name w:val="список нумерованный Знак"/>
    <w:basedOn w:val="DefaultParagraphFont"/>
    <w:link w:val="a"/>
    <w:uiPriority w:val="99"/>
    <w:locked/>
    <w:rsid w:val="00CE54EA"/>
    <w:rPr>
      <w:rFonts w:ascii="Calibri" w:hAnsi="Calibri"/>
      <w:sz w:val="24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CE54EA"/>
    <w:pPr>
      <w:ind w:firstLine="142"/>
    </w:pPr>
    <w:rPr>
      <w:rFonts w:eastAsia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CE54EA"/>
    <w:pPr>
      <w:ind w:left="720"/>
      <w:contextualSpacing/>
    </w:pPr>
    <w:rPr>
      <w:rFonts w:eastAsia="Times New Roman"/>
    </w:rPr>
  </w:style>
  <w:style w:type="paragraph" w:customStyle="1" w:styleId="1">
    <w:name w:val="Загол1 ЕСПД"/>
    <w:basedOn w:val="Heading1"/>
    <w:link w:val="10"/>
    <w:uiPriority w:val="99"/>
    <w:rsid w:val="00CE54EA"/>
    <w:pPr>
      <w:spacing w:before="360" w:line="240" w:lineRule="auto"/>
    </w:pPr>
    <w:rPr>
      <w:rFonts w:eastAsia="Times New Roman"/>
    </w:rPr>
  </w:style>
  <w:style w:type="character" w:customStyle="1" w:styleId="10">
    <w:name w:val="Загол1 ЕСПД Знак"/>
    <w:link w:val="1"/>
    <w:uiPriority w:val="99"/>
    <w:locked/>
    <w:rsid w:val="00CE54EA"/>
    <w:rPr>
      <w:rFonts w:eastAsia="Times New Roman"/>
      <w:b/>
      <w:caps/>
      <w:kern w:val="32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CE54EA"/>
    <w:rPr>
      <w:rFonts w:cs="Times New Roman"/>
    </w:rPr>
  </w:style>
  <w:style w:type="paragraph" w:customStyle="1" w:styleId="af2">
    <w:name w:val="Акс обычный"/>
    <w:basedOn w:val="Normal"/>
    <w:link w:val="af3"/>
    <w:uiPriority w:val="99"/>
    <w:rsid w:val="00CE54EA"/>
    <w:pPr>
      <w:spacing w:after="0" w:line="276" w:lineRule="auto"/>
      <w:ind w:firstLine="567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a0">
    <w:name w:val="Акс Заголовок справа Прописные буквы"/>
    <w:basedOn w:val="ListParagraph"/>
    <w:link w:val="af4"/>
    <w:uiPriority w:val="99"/>
    <w:rsid w:val="00CE54EA"/>
    <w:pPr>
      <w:numPr>
        <w:numId w:val="16"/>
      </w:numPr>
      <w:spacing w:before="120" w:after="120" w:line="276" w:lineRule="auto"/>
      <w:ind w:left="851" w:hanging="284"/>
      <w:jc w:val="both"/>
    </w:pPr>
    <w:rPr>
      <w:rFonts w:ascii="Times New Roman" w:hAnsi="Times New Roman"/>
      <w:caps/>
      <w:sz w:val="28"/>
      <w:szCs w:val="28"/>
      <w:lang w:val="ru-RU"/>
    </w:rPr>
  </w:style>
  <w:style w:type="character" w:customStyle="1" w:styleId="af3">
    <w:name w:val="Акс обычный Знак"/>
    <w:basedOn w:val="DefaultParagraphFont"/>
    <w:link w:val="af2"/>
    <w:uiPriority w:val="99"/>
    <w:locked/>
    <w:rsid w:val="00CE54EA"/>
    <w:rPr>
      <w:rFonts w:cs="Times New Roman"/>
      <w:sz w:val="28"/>
      <w:szCs w:val="28"/>
    </w:rPr>
  </w:style>
  <w:style w:type="paragraph" w:customStyle="1" w:styleId="a2">
    <w:name w:val="Акс список нумерованный"/>
    <w:basedOn w:val="ListParagraph"/>
    <w:link w:val="af5"/>
    <w:uiPriority w:val="99"/>
    <w:rsid w:val="00CE54EA"/>
    <w:pPr>
      <w:numPr>
        <w:ilvl w:val="2"/>
        <w:numId w:val="16"/>
      </w:numPr>
      <w:tabs>
        <w:tab w:val="left" w:pos="851"/>
      </w:tabs>
      <w:spacing w:after="0" w:line="276" w:lineRule="auto"/>
      <w:ind w:left="0" w:firstLine="567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E54EA"/>
    <w:rPr>
      <w:rFonts w:ascii="Calibri" w:hAnsi="Calibri" w:cs="Times New Roman"/>
      <w:sz w:val="22"/>
      <w:szCs w:val="22"/>
      <w:lang w:val="en-US"/>
    </w:rPr>
  </w:style>
  <w:style w:type="character" w:customStyle="1" w:styleId="af4">
    <w:name w:val="Акс Заголовок справа Прописные буквы Знак"/>
    <w:basedOn w:val="ListParagraphChar"/>
    <w:link w:val="a0"/>
    <w:uiPriority w:val="99"/>
    <w:locked/>
    <w:rsid w:val="00CE54EA"/>
    <w:rPr>
      <w:rFonts w:eastAsia="Times New Roman"/>
      <w:caps/>
      <w:sz w:val="28"/>
      <w:szCs w:val="28"/>
      <w:lang w:eastAsia="en-US"/>
    </w:rPr>
  </w:style>
  <w:style w:type="character" w:customStyle="1" w:styleId="af5">
    <w:name w:val="Акс список нумерованный Знак"/>
    <w:basedOn w:val="ListParagraphChar"/>
    <w:link w:val="a2"/>
    <w:uiPriority w:val="99"/>
    <w:locked/>
    <w:rsid w:val="00CE54EA"/>
    <w:rPr>
      <w:rFonts w:eastAsia="Times New Roman"/>
      <w:sz w:val="28"/>
      <w:szCs w:val="28"/>
      <w:lang w:eastAsia="en-US"/>
    </w:rPr>
  </w:style>
  <w:style w:type="character" w:customStyle="1" w:styleId="datepr">
    <w:name w:val="datepr"/>
    <w:basedOn w:val="DefaultParagraphFont"/>
    <w:uiPriority w:val="99"/>
    <w:rsid w:val="00435E58"/>
    <w:rPr>
      <w:rFonts w:cs="Times New Roman"/>
    </w:rPr>
  </w:style>
  <w:style w:type="character" w:customStyle="1" w:styleId="number">
    <w:name w:val="number"/>
    <w:basedOn w:val="DefaultParagraphFont"/>
    <w:uiPriority w:val="99"/>
    <w:rsid w:val="00435E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575</Words>
  <Characters>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Аксеневич И.Н.</dc:creator>
  <cp:keywords/>
  <dc:description/>
  <cp:lastModifiedBy>Подлозная</cp:lastModifiedBy>
  <cp:revision>14</cp:revision>
  <cp:lastPrinted>2019-06-05T07:03:00Z</cp:lastPrinted>
  <dcterms:created xsi:type="dcterms:W3CDTF">2019-01-23T09:31:00Z</dcterms:created>
  <dcterms:modified xsi:type="dcterms:W3CDTF">2019-06-05T12:06:00Z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